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314501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4D1E61" w:rsidRPr="00252CFF" w:rsidRDefault="004D1E61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B31D60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B31D60" w:rsidRDefault="00B31D60" w:rsidP="00B31D60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27.03.2023</w:t>
            </w:r>
          </w:p>
        </w:tc>
        <w:tc>
          <w:tcPr>
            <w:tcW w:w="2553" w:type="dxa"/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AD058F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B31D60" w:rsidRDefault="00B31D60" w:rsidP="00B31D60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144-П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21603F">
      <w:pPr>
        <w:pStyle w:val="a3"/>
        <w:tabs>
          <w:tab w:val="left" w:pos="4820"/>
        </w:tabs>
        <w:spacing w:before="480"/>
        <w:ind w:right="423" w:firstLine="567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</w:t>
      </w:r>
      <w:r w:rsidR="00C11592">
        <w:rPr>
          <w:szCs w:val="28"/>
        </w:rPr>
        <w:t>2</w:t>
      </w:r>
      <w:r w:rsidR="00717642">
        <w:rPr>
          <w:szCs w:val="28"/>
        </w:rPr>
        <w:t>.0</w:t>
      </w:r>
      <w:r w:rsidR="00C11592">
        <w:rPr>
          <w:szCs w:val="28"/>
        </w:rPr>
        <w:t>6.2022 № 310</w:t>
      </w:r>
      <w:r w:rsidR="00717642">
        <w:rPr>
          <w:szCs w:val="28"/>
        </w:rPr>
        <w:t>-П</w:t>
      </w:r>
      <w:r w:rsidR="005C1C7A">
        <w:rPr>
          <w:szCs w:val="28"/>
        </w:rPr>
        <w:t xml:space="preserve"> «</w:t>
      </w:r>
      <w:r w:rsidR="005C1C7A" w:rsidRPr="005C1C7A">
        <w:rPr>
          <w:szCs w:val="28"/>
        </w:rPr>
        <w:t>О направлении бюджетных инвестиций на вып</w:t>
      </w:r>
      <w:r w:rsidR="005C1C7A">
        <w:rPr>
          <w:szCs w:val="28"/>
        </w:rPr>
        <w:t xml:space="preserve">олнение работ по строительству </w:t>
      </w:r>
      <w:r w:rsidR="005C1C7A">
        <w:rPr>
          <w:szCs w:val="28"/>
        </w:rPr>
        <w:br/>
        <w:t>«</w:t>
      </w:r>
      <w:r w:rsidR="005C1C7A" w:rsidRPr="005C1C7A">
        <w:rPr>
          <w:szCs w:val="28"/>
        </w:rPr>
        <w:t>под ключ</w:t>
      </w:r>
      <w:r w:rsidR="005C1C7A">
        <w:rPr>
          <w:szCs w:val="28"/>
        </w:rPr>
        <w:t>»</w:t>
      </w:r>
      <w:r w:rsidR="005C1C7A" w:rsidRPr="005C1C7A">
        <w:rPr>
          <w:szCs w:val="28"/>
        </w:rPr>
        <w:t xml:space="preserve"> объекта капитального строительства государственной собственности Кировской области </w:t>
      </w:r>
      <w:r w:rsidR="005C1C7A">
        <w:rPr>
          <w:szCs w:val="28"/>
        </w:rPr>
        <w:t>«</w:t>
      </w:r>
      <w:r w:rsidR="005C1C7A" w:rsidRPr="005C1C7A">
        <w:rPr>
          <w:szCs w:val="28"/>
        </w:rPr>
        <w:t xml:space="preserve">Строительство здания </w:t>
      </w:r>
      <w:r w:rsidR="003A7135">
        <w:rPr>
          <w:szCs w:val="28"/>
        </w:rPr>
        <w:br/>
      </w:r>
      <w:r w:rsidR="005C1C7A" w:rsidRPr="005C1C7A">
        <w:rPr>
          <w:szCs w:val="28"/>
        </w:rPr>
        <w:t xml:space="preserve">для размещения общеобразовательной школы на 500 учащихся </w:t>
      </w:r>
      <w:r w:rsidR="005C1C7A">
        <w:rPr>
          <w:szCs w:val="28"/>
        </w:rPr>
        <w:br/>
      </w:r>
      <w:r w:rsidR="005C1C7A" w:rsidRPr="005C1C7A">
        <w:rPr>
          <w:szCs w:val="28"/>
        </w:rPr>
        <w:t>с физкультурно-оздоровительным комплексом в г. Нолинске</w:t>
      </w:r>
      <w:r w:rsidR="005C1C7A">
        <w:rPr>
          <w:szCs w:val="28"/>
        </w:rPr>
        <w:t>»</w:t>
      </w:r>
      <w:r w:rsidR="005C1C7A" w:rsidRPr="005C1C7A">
        <w:rPr>
          <w:szCs w:val="28"/>
        </w:rPr>
        <w:t xml:space="preserve"> </w:t>
      </w:r>
      <w:r w:rsidR="005C1C7A">
        <w:rPr>
          <w:szCs w:val="28"/>
        </w:rPr>
        <w:br/>
      </w:r>
      <w:r w:rsidR="005C1C7A" w:rsidRPr="005C1C7A">
        <w:rPr>
          <w:szCs w:val="28"/>
        </w:rPr>
        <w:t xml:space="preserve">и признании утратившим силу постановления Правительства Кировской области от 17.02.2021 </w:t>
      </w:r>
      <w:r w:rsidR="005C1C7A">
        <w:rPr>
          <w:szCs w:val="28"/>
        </w:rPr>
        <w:t>№ 88-П»</w:t>
      </w:r>
    </w:p>
    <w:p w:rsidR="00717642" w:rsidRDefault="00717642" w:rsidP="00564EA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11592" w:rsidRDefault="009C5C00" w:rsidP="00564EA1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06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</w:t>
      </w:r>
      <w:r w:rsidRPr="00181806">
        <w:rPr>
          <w:rFonts w:ascii="Times New Roman" w:hAnsi="Times New Roman" w:cs="Times New Roman"/>
          <w:sz w:val="28"/>
          <w:szCs w:val="28"/>
        </w:rPr>
        <w:br/>
      </w:r>
      <w:r w:rsidR="00717642" w:rsidRPr="00181806">
        <w:rPr>
          <w:rFonts w:ascii="Times New Roman" w:hAnsi="Times New Roman" w:cs="Times New Roman"/>
          <w:sz w:val="28"/>
          <w:szCs w:val="28"/>
        </w:rPr>
        <w:t>от 2</w:t>
      </w:r>
      <w:r w:rsidR="00C11592">
        <w:rPr>
          <w:rFonts w:ascii="Times New Roman" w:hAnsi="Times New Roman" w:cs="Times New Roman"/>
          <w:sz w:val="28"/>
          <w:szCs w:val="28"/>
        </w:rPr>
        <w:t>2</w:t>
      </w:r>
      <w:r w:rsidR="00717642" w:rsidRPr="00181806">
        <w:rPr>
          <w:rFonts w:ascii="Times New Roman" w:hAnsi="Times New Roman" w:cs="Times New Roman"/>
          <w:sz w:val="28"/>
          <w:szCs w:val="28"/>
        </w:rPr>
        <w:t>.0</w:t>
      </w:r>
      <w:r w:rsidR="00C11592">
        <w:rPr>
          <w:rFonts w:ascii="Times New Roman" w:hAnsi="Times New Roman" w:cs="Times New Roman"/>
          <w:sz w:val="28"/>
          <w:szCs w:val="28"/>
        </w:rPr>
        <w:t>6</w:t>
      </w:r>
      <w:r w:rsidR="00717642" w:rsidRPr="00181806">
        <w:rPr>
          <w:rFonts w:ascii="Times New Roman" w:hAnsi="Times New Roman" w:cs="Times New Roman"/>
          <w:sz w:val="28"/>
          <w:szCs w:val="28"/>
        </w:rPr>
        <w:t>.202</w:t>
      </w:r>
      <w:r w:rsidR="00C11592">
        <w:rPr>
          <w:rFonts w:ascii="Times New Roman" w:hAnsi="Times New Roman" w:cs="Times New Roman"/>
          <w:sz w:val="28"/>
          <w:szCs w:val="28"/>
        </w:rPr>
        <w:t>2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 №</w:t>
      </w:r>
      <w:r w:rsidR="00181806" w:rsidRPr="00181806">
        <w:rPr>
          <w:rFonts w:ascii="Times New Roman" w:hAnsi="Times New Roman" w:cs="Times New Roman"/>
          <w:sz w:val="28"/>
          <w:szCs w:val="28"/>
        </w:rPr>
        <w:t xml:space="preserve"> </w:t>
      </w:r>
      <w:r w:rsidR="00C11592">
        <w:rPr>
          <w:rFonts w:ascii="Times New Roman" w:hAnsi="Times New Roman" w:cs="Times New Roman"/>
          <w:sz w:val="28"/>
          <w:szCs w:val="28"/>
        </w:rPr>
        <w:t>310</w:t>
      </w:r>
      <w:r w:rsidR="00717642" w:rsidRPr="00181806">
        <w:rPr>
          <w:rFonts w:ascii="Times New Roman" w:hAnsi="Times New Roman" w:cs="Times New Roman"/>
          <w:sz w:val="28"/>
          <w:szCs w:val="28"/>
        </w:rPr>
        <w:t>-П «</w:t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О направлении бюджетных инвестиций </w:t>
      </w:r>
      <w:r w:rsidR="00C11592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на выполнение работ по </w:t>
      </w:r>
      <w:r w:rsidR="001A3531">
        <w:rPr>
          <w:rFonts w:ascii="Times New Roman" w:hAnsi="Times New Roman" w:cs="Times New Roman"/>
          <w:sz w:val="28"/>
          <w:szCs w:val="28"/>
        </w:rPr>
        <w:t xml:space="preserve">строительству «под ключ» </w:t>
      </w:r>
      <w:r w:rsidR="00C11592" w:rsidRPr="00C11592">
        <w:rPr>
          <w:rFonts w:ascii="Times New Roman" w:hAnsi="Times New Roman" w:cs="Times New Roman"/>
          <w:sz w:val="28"/>
          <w:szCs w:val="28"/>
        </w:rPr>
        <w:t>объект</w:t>
      </w:r>
      <w:r w:rsidR="001A3531">
        <w:rPr>
          <w:rFonts w:ascii="Times New Roman" w:hAnsi="Times New Roman" w:cs="Times New Roman"/>
          <w:sz w:val="28"/>
          <w:szCs w:val="28"/>
        </w:rPr>
        <w:t>а</w:t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государственной собственности Кировской области «Строительство здания для размещения общеобразовательной школы </w:t>
      </w:r>
      <w:r w:rsidR="001A3531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 xml:space="preserve">на 500 учащихся с физкультурно-оздоровительным комплексом </w:t>
      </w:r>
      <w:r w:rsidR="001A3531">
        <w:rPr>
          <w:rFonts w:ascii="Times New Roman" w:hAnsi="Times New Roman" w:cs="Times New Roman"/>
          <w:sz w:val="28"/>
          <w:szCs w:val="28"/>
        </w:rPr>
        <w:br/>
      </w:r>
      <w:r w:rsidR="00C11592" w:rsidRPr="00C11592">
        <w:rPr>
          <w:rFonts w:ascii="Times New Roman" w:hAnsi="Times New Roman" w:cs="Times New Roman"/>
          <w:sz w:val="28"/>
          <w:szCs w:val="28"/>
        </w:rPr>
        <w:t>в г. Нолинске» и признании утратившим силу постановления Правительства Кировской области от 17.02.2021 № 88-П</w:t>
      </w:r>
      <w:r w:rsidR="00564EA1">
        <w:rPr>
          <w:rFonts w:ascii="Times New Roman" w:hAnsi="Times New Roman" w:cs="Times New Roman"/>
          <w:sz w:val="28"/>
          <w:szCs w:val="28"/>
        </w:rPr>
        <w:t>»</w:t>
      </w:r>
      <w:r w:rsidR="00F661E7">
        <w:rPr>
          <w:rFonts w:ascii="Times New Roman" w:hAnsi="Times New Roman" w:cs="Times New Roman"/>
          <w:sz w:val="28"/>
          <w:szCs w:val="28"/>
        </w:rPr>
        <w:t xml:space="preserve"> </w:t>
      </w:r>
      <w:r w:rsidR="00C115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7444" w:rsidRDefault="005C1C7A" w:rsidP="003D7444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444">
        <w:rPr>
          <w:rFonts w:ascii="Times New Roman" w:hAnsi="Times New Roman" w:cs="Times New Roman"/>
          <w:sz w:val="28"/>
          <w:szCs w:val="28"/>
        </w:rPr>
        <w:t>В подпункте 2.3 пункта 2 слова «министерство строительства, энергетики и жилищно-коммунального хозяйства Кировской области» заменить словами «министерство строительства Кировской области».</w:t>
      </w:r>
    </w:p>
    <w:p w:rsidR="005C1C7A" w:rsidRDefault="003D7444" w:rsidP="005C1C7A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C1C7A" w:rsidRPr="003F2038">
        <w:rPr>
          <w:rFonts w:ascii="Times New Roman" w:hAnsi="Times New Roman" w:cs="Times New Roman"/>
          <w:sz w:val="28"/>
          <w:szCs w:val="28"/>
        </w:rPr>
        <w:t xml:space="preserve">аспределение общего (предельного) объема предоставляемых бюджетных инвестиций по годам реализации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5C1C7A" w:rsidRPr="003F2038">
        <w:rPr>
          <w:rFonts w:ascii="Times New Roman" w:hAnsi="Times New Roman" w:cs="Times New Roman"/>
          <w:sz w:val="28"/>
          <w:szCs w:val="28"/>
        </w:rPr>
        <w:t>по строительству объекта капитального строительства государственной собственности Кировской области «</w:t>
      </w:r>
      <w:r w:rsidR="005C1C7A">
        <w:rPr>
          <w:rFonts w:ascii="Times New Roman" w:hAnsi="Times New Roman" w:cs="Times New Roman"/>
          <w:sz w:val="28"/>
          <w:szCs w:val="28"/>
        </w:rPr>
        <w:t>Строительство</w:t>
      </w:r>
      <w:r w:rsidR="005C1C7A" w:rsidRPr="003F2038">
        <w:rPr>
          <w:rFonts w:ascii="Times New Roman" w:hAnsi="Times New Roman" w:cs="Times New Roman"/>
          <w:sz w:val="28"/>
          <w:szCs w:val="28"/>
        </w:rPr>
        <w:t xml:space="preserve"> </w:t>
      </w:r>
      <w:r w:rsidR="005C1C7A">
        <w:rPr>
          <w:rFonts w:ascii="Times New Roman" w:hAnsi="Times New Roman" w:cs="Times New Roman"/>
          <w:sz w:val="28"/>
          <w:szCs w:val="28"/>
        </w:rPr>
        <w:t>здания для размещения общеобразовательной школы на 500 учащихся с физкультурно-</w:t>
      </w:r>
      <w:r w:rsidR="005C1C7A">
        <w:rPr>
          <w:rFonts w:ascii="Times New Roman" w:hAnsi="Times New Roman" w:cs="Times New Roman"/>
          <w:sz w:val="28"/>
          <w:szCs w:val="28"/>
        </w:rPr>
        <w:lastRenderedPageBreak/>
        <w:t>оздоровительным комплексом в г. Нолинске</w:t>
      </w:r>
      <w:r w:rsidR="005C1C7A" w:rsidRPr="003F20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C1C7A" w:rsidRPr="003F2038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E44B85" w:rsidRPr="009C5C00" w:rsidRDefault="00E44B85" w:rsidP="00564EA1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9C5C00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после его официального опубликования</w:t>
      </w:r>
      <w:r w:rsidR="00717642" w:rsidRPr="009C5C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31D60" w:rsidRPr="002B6DA0" w:rsidRDefault="00B31D60" w:rsidP="00B31D60">
      <w:pPr>
        <w:spacing w:before="720"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Председателя</w:t>
      </w:r>
      <w:r w:rsidRPr="002B6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</w:t>
      </w:r>
      <w:bookmarkStart w:id="0" w:name="_GoBack"/>
      <w:bookmarkEnd w:id="0"/>
    </w:p>
    <w:p w:rsidR="00B31D60" w:rsidRPr="002B6DA0" w:rsidRDefault="00B31D60" w:rsidP="00B31D60">
      <w:pPr>
        <w:rPr>
          <w:rFonts w:ascii="Times New Roman" w:eastAsia="Times New Roman" w:hAnsi="Times New Roman" w:cs="Times New Roman"/>
          <w:sz w:val="28"/>
          <w:szCs w:val="28"/>
        </w:rPr>
      </w:pPr>
      <w:r w:rsidRPr="002B6DA0">
        <w:rPr>
          <w:rFonts w:ascii="Times New Roman" w:eastAsia="Calibri" w:hAnsi="Times New Roman" w:cs="Times New Roman"/>
          <w:sz w:val="28"/>
          <w:szCs w:val="28"/>
          <w:lang w:eastAsia="en-US"/>
        </w:rPr>
        <w:t>Кировской области</w:t>
      </w:r>
      <w:r w:rsidRPr="002B6D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6DA0">
        <w:rPr>
          <w:rFonts w:ascii="Times New Roman" w:eastAsia="Times New Roman" w:hAnsi="Times New Roman" w:cs="Times New Roman"/>
          <w:sz w:val="28"/>
          <w:szCs w:val="28"/>
        </w:rPr>
        <w:t>.А. </w:t>
      </w:r>
      <w:r>
        <w:rPr>
          <w:rFonts w:ascii="Times New Roman" w:eastAsia="Times New Roman" w:hAnsi="Times New Roman" w:cs="Times New Roman"/>
          <w:sz w:val="28"/>
          <w:szCs w:val="28"/>
        </w:rPr>
        <w:t>Курдюмов</w:t>
      </w:r>
    </w:p>
    <w:p w:rsidR="00577784" w:rsidRDefault="00577784" w:rsidP="00B31D60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77784" w:rsidSect="00791448">
      <w:headerReference w:type="default" r:id="rId9"/>
      <w:pgSz w:w="11906" w:h="16838" w:code="9"/>
      <w:pgMar w:top="1135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01" w:rsidRDefault="00314501" w:rsidP="0010495C">
      <w:pPr>
        <w:spacing w:after="0" w:line="240" w:lineRule="auto"/>
      </w:pPr>
      <w:r>
        <w:separator/>
      </w:r>
    </w:p>
  </w:endnote>
  <w:endnote w:type="continuationSeparator" w:id="0">
    <w:p w:rsidR="00314501" w:rsidRDefault="00314501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01" w:rsidRDefault="00314501" w:rsidP="0010495C">
      <w:pPr>
        <w:spacing w:after="0" w:line="240" w:lineRule="auto"/>
      </w:pPr>
      <w:r>
        <w:separator/>
      </w:r>
    </w:p>
  </w:footnote>
  <w:footnote w:type="continuationSeparator" w:id="0">
    <w:p w:rsidR="00314501" w:rsidRDefault="00314501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245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E61" w:rsidRDefault="0061136C">
        <w:pPr>
          <w:pStyle w:val="a4"/>
          <w:jc w:val="center"/>
        </w:pPr>
        <w:r w:rsidRPr="00455B9A">
          <w:rPr>
            <w:rFonts w:ascii="Times New Roman" w:hAnsi="Times New Roman" w:cs="Times New Roman"/>
          </w:rPr>
          <w:fldChar w:fldCharType="begin"/>
        </w:r>
        <w:r w:rsidR="000B49CC" w:rsidRPr="00455B9A">
          <w:rPr>
            <w:rFonts w:ascii="Times New Roman" w:hAnsi="Times New Roman" w:cs="Times New Roman"/>
          </w:rPr>
          <w:instrText xml:space="preserve"> PAGE   \* MERGEFORMAT </w:instrText>
        </w:r>
        <w:r w:rsidRPr="00455B9A">
          <w:rPr>
            <w:rFonts w:ascii="Times New Roman" w:hAnsi="Times New Roman" w:cs="Times New Roman"/>
          </w:rPr>
          <w:fldChar w:fldCharType="separate"/>
        </w:r>
        <w:r w:rsidR="00B31D60">
          <w:rPr>
            <w:rFonts w:ascii="Times New Roman" w:hAnsi="Times New Roman" w:cs="Times New Roman"/>
            <w:noProof/>
          </w:rPr>
          <w:t>2</w:t>
        </w:r>
        <w:r w:rsidRPr="00455B9A">
          <w:rPr>
            <w:rFonts w:ascii="Times New Roman" w:hAnsi="Times New Roman" w:cs="Times New Roman"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1FDD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B49CC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589F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783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271F1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4D7A"/>
    <w:rsid w:val="001656ED"/>
    <w:rsid w:val="00166106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531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4FEE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3E32"/>
    <w:rsid w:val="001C5187"/>
    <w:rsid w:val="001C5E83"/>
    <w:rsid w:val="001C69EF"/>
    <w:rsid w:val="001D1E78"/>
    <w:rsid w:val="001D22C2"/>
    <w:rsid w:val="001D3BBA"/>
    <w:rsid w:val="001D796C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ED1"/>
    <w:rsid w:val="00231A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B5D"/>
    <w:rsid w:val="00282DC8"/>
    <w:rsid w:val="00283917"/>
    <w:rsid w:val="00284239"/>
    <w:rsid w:val="002910E1"/>
    <w:rsid w:val="002932B1"/>
    <w:rsid w:val="00296FFC"/>
    <w:rsid w:val="002A0D9A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87A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61"/>
    <w:rsid w:val="002E7FDD"/>
    <w:rsid w:val="002F4A1D"/>
    <w:rsid w:val="002F63E2"/>
    <w:rsid w:val="002F6DA9"/>
    <w:rsid w:val="002F71FF"/>
    <w:rsid w:val="0030019E"/>
    <w:rsid w:val="003010D5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4501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A7135"/>
    <w:rsid w:val="003A7917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D7444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2EB"/>
    <w:rsid w:val="00404822"/>
    <w:rsid w:val="004116D0"/>
    <w:rsid w:val="0041415C"/>
    <w:rsid w:val="0041572E"/>
    <w:rsid w:val="00416A10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10F4"/>
    <w:rsid w:val="0045254E"/>
    <w:rsid w:val="00454431"/>
    <w:rsid w:val="00454949"/>
    <w:rsid w:val="00455B9A"/>
    <w:rsid w:val="00462678"/>
    <w:rsid w:val="004634F0"/>
    <w:rsid w:val="00463B73"/>
    <w:rsid w:val="004668B7"/>
    <w:rsid w:val="004704FE"/>
    <w:rsid w:val="00473DD1"/>
    <w:rsid w:val="004748E5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5857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CED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64EA1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1C7A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55D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6C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6A03"/>
    <w:rsid w:val="00647CA2"/>
    <w:rsid w:val="006504D1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371"/>
    <w:rsid w:val="0067040E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2D6C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29BE"/>
    <w:rsid w:val="006C3426"/>
    <w:rsid w:val="006C5C08"/>
    <w:rsid w:val="006C7A9F"/>
    <w:rsid w:val="006D10F0"/>
    <w:rsid w:val="006D1580"/>
    <w:rsid w:val="006D33BD"/>
    <w:rsid w:val="006D351C"/>
    <w:rsid w:val="006D68C1"/>
    <w:rsid w:val="006E0C2A"/>
    <w:rsid w:val="006E204F"/>
    <w:rsid w:val="006E6D53"/>
    <w:rsid w:val="006F4C1D"/>
    <w:rsid w:val="006F4C3F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C9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0643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448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415"/>
    <w:rsid w:val="008138B7"/>
    <w:rsid w:val="0081584B"/>
    <w:rsid w:val="008171D7"/>
    <w:rsid w:val="0081744E"/>
    <w:rsid w:val="00820CE9"/>
    <w:rsid w:val="00821755"/>
    <w:rsid w:val="00822823"/>
    <w:rsid w:val="00823CCC"/>
    <w:rsid w:val="00824096"/>
    <w:rsid w:val="00827879"/>
    <w:rsid w:val="00827CDE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27FC"/>
    <w:rsid w:val="008A305D"/>
    <w:rsid w:val="008A3643"/>
    <w:rsid w:val="008A48C1"/>
    <w:rsid w:val="008A5294"/>
    <w:rsid w:val="008A6E67"/>
    <w:rsid w:val="008A7F4D"/>
    <w:rsid w:val="008B1CF3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079B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1618F"/>
    <w:rsid w:val="009203C8"/>
    <w:rsid w:val="00920D8D"/>
    <w:rsid w:val="00921FF0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1EAE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347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2027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3C16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744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1D60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6792"/>
    <w:rsid w:val="00B8727C"/>
    <w:rsid w:val="00B87FCF"/>
    <w:rsid w:val="00B907A1"/>
    <w:rsid w:val="00B91ED3"/>
    <w:rsid w:val="00B955AA"/>
    <w:rsid w:val="00B960C2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1592"/>
    <w:rsid w:val="00C140FE"/>
    <w:rsid w:val="00C16B3C"/>
    <w:rsid w:val="00C1735C"/>
    <w:rsid w:val="00C20B70"/>
    <w:rsid w:val="00C2201D"/>
    <w:rsid w:val="00C22771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7358"/>
    <w:rsid w:val="00C67C57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A00"/>
    <w:rsid w:val="00C80D58"/>
    <w:rsid w:val="00C80F96"/>
    <w:rsid w:val="00C81610"/>
    <w:rsid w:val="00C8253A"/>
    <w:rsid w:val="00C82EE1"/>
    <w:rsid w:val="00C84D1D"/>
    <w:rsid w:val="00C850A0"/>
    <w:rsid w:val="00C85291"/>
    <w:rsid w:val="00C87E0C"/>
    <w:rsid w:val="00C900CB"/>
    <w:rsid w:val="00C90C69"/>
    <w:rsid w:val="00C91B4C"/>
    <w:rsid w:val="00C930AE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4621"/>
    <w:rsid w:val="00DF7104"/>
    <w:rsid w:val="00DF75AA"/>
    <w:rsid w:val="00DF7B78"/>
    <w:rsid w:val="00E00445"/>
    <w:rsid w:val="00E00B0E"/>
    <w:rsid w:val="00E00CF2"/>
    <w:rsid w:val="00E01D69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38E6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2593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0D8"/>
    <w:rsid w:val="00ED3187"/>
    <w:rsid w:val="00ED42F4"/>
    <w:rsid w:val="00EE0DCF"/>
    <w:rsid w:val="00EE16D9"/>
    <w:rsid w:val="00EE1F53"/>
    <w:rsid w:val="00EE2B6C"/>
    <w:rsid w:val="00EE33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2C28"/>
    <w:rsid w:val="00F03176"/>
    <w:rsid w:val="00F04FE6"/>
    <w:rsid w:val="00F050DD"/>
    <w:rsid w:val="00F0586C"/>
    <w:rsid w:val="00F05C0D"/>
    <w:rsid w:val="00F07F45"/>
    <w:rsid w:val="00F10648"/>
    <w:rsid w:val="00F11ECB"/>
    <w:rsid w:val="00F173BD"/>
    <w:rsid w:val="00F17665"/>
    <w:rsid w:val="00F250AE"/>
    <w:rsid w:val="00F252F6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61E7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006B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D785A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92BE9-9B4D-4FDA-8B10-E695B1E1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5A1BB-F699-46A7-BB83-AD65AA69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422</cp:lastModifiedBy>
  <cp:revision>12</cp:revision>
  <cp:lastPrinted>2023-03-23T15:00:00Z</cp:lastPrinted>
  <dcterms:created xsi:type="dcterms:W3CDTF">2022-10-10T10:47:00Z</dcterms:created>
  <dcterms:modified xsi:type="dcterms:W3CDTF">2023-03-28T07:32:00Z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